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6A1C9" w14:textId="5CF39873" w:rsidR="00C74F6F" w:rsidRDefault="00744423" w:rsidP="00744423">
      <w:pPr>
        <w:pStyle w:val="NoSpacing"/>
        <w:jc w:val="center"/>
      </w:pPr>
      <w:r>
        <w:t>AP/PO</w:t>
      </w:r>
    </w:p>
    <w:p w14:paraId="082C67B2" w14:textId="41C6CBCB" w:rsidR="00744423" w:rsidRDefault="00744423" w:rsidP="00744423">
      <w:pPr>
        <w:pStyle w:val="NoSpacing"/>
        <w:jc w:val="center"/>
      </w:pPr>
      <w:r>
        <w:t>OSAS</w:t>
      </w:r>
    </w:p>
    <w:p w14:paraId="02851260" w14:textId="4ECC84E5" w:rsidR="00744423" w:rsidRDefault="00744423" w:rsidP="00744423">
      <w:pPr>
        <w:pStyle w:val="NoSpacing"/>
        <w:jc w:val="center"/>
      </w:pPr>
      <w:r>
        <w:t>Processing Prepaids through OSAS</w:t>
      </w:r>
    </w:p>
    <w:p w14:paraId="17133630" w14:textId="57127F9E" w:rsidR="00744423" w:rsidRDefault="00744423" w:rsidP="00744423">
      <w:pPr>
        <w:pStyle w:val="NoSpacing"/>
      </w:pPr>
    </w:p>
    <w:p w14:paraId="7BB6A25E" w14:textId="255F5AB6" w:rsidR="00744423" w:rsidRDefault="00744423" w:rsidP="00744423">
      <w:pPr>
        <w:pStyle w:val="NoSpacing"/>
      </w:pPr>
      <w:r>
        <w:t>After prepaying AP invoices with a manual check number, ACH, or CC, do the following to process the payment through OSAS:</w:t>
      </w:r>
    </w:p>
    <w:p w14:paraId="5627AE4A" w14:textId="4B56333C" w:rsidR="00744423" w:rsidRDefault="00744423" w:rsidP="00744423">
      <w:pPr>
        <w:pStyle w:val="NoSpacing"/>
      </w:pPr>
    </w:p>
    <w:p w14:paraId="44F86348" w14:textId="626D77A5" w:rsidR="00744423" w:rsidRDefault="00744423" w:rsidP="00744423">
      <w:pPr>
        <w:pStyle w:val="NoSpacing"/>
      </w:pPr>
      <w:r>
        <w:t>Pay Invoices/Prepare Payments</w:t>
      </w:r>
    </w:p>
    <w:p w14:paraId="1C93CDF5" w14:textId="37CF7905" w:rsidR="00744423" w:rsidRDefault="00744423" w:rsidP="00744423">
      <w:pPr>
        <w:pStyle w:val="NoSpacing"/>
      </w:pPr>
      <w:r>
        <w:t xml:space="preserve">Invoices Due – enter the date of 01/01/1901.  </w:t>
      </w:r>
    </w:p>
    <w:p w14:paraId="2D627DB9" w14:textId="261CB137" w:rsidR="00744423" w:rsidRDefault="00744423" w:rsidP="00744423">
      <w:pPr>
        <w:pStyle w:val="NoSpacing"/>
      </w:pPr>
      <w:r>
        <w:t>A warning message that the date may be invalid will display, hit enter to proceed.</w:t>
      </w:r>
    </w:p>
    <w:p w14:paraId="256EE8D2" w14:textId="35C74247" w:rsidR="00744423" w:rsidRDefault="00744423" w:rsidP="00744423">
      <w:pPr>
        <w:pStyle w:val="NoSpacing"/>
      </w:pPr>
      <w:r>
        <w:rPr>
          <w:noProof/>
        </w:rPr>
        <w:drawing>
          <wp:inline distT="0" distB="0" distL="0" distR="0" wp14:anchorId="3BF1EC5C" wp14:editId="29CE17A2">
            <wp:extent cx="5943600" cy="41395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67995" w14:textId="0D941E8E" w:rsidR="00744423" w:rsidRDefault="00744423" w:rsidP="00744423">
      <w:pPr>
        <w:pStyle w:val="NoSpacing"/>
      </w:pPr>
    </w:p>
    <w:p w14:paraId="217E611C" w14:textId="77777777" w:rsidR="00744423" w:rsidRDefault="00744423" w:rsidP="00744423">
      <w:pPr>
        <w:pStyle w:val="NoSpacing"/>
        <w:rPr>
          <w:noProof/>
        </w:rPr>
      </w:pPr>
    </w:p>
    <w:p w14:paraId="6E03AA9C" w14:textId="77777777" w:rsidR="00744423" w:rsidRDefault="00744423" w:rsidP="00744423">
      <w:pPr>
        <w:pStyle w:val="NoSpacing"/>
        <w:rPr>
          <w:noProof/>
        </w:rPr>
      </w:pPr>
    </w:p>
    <w:p w14:paraId="44DA6D3B" w14:textId="77777777" w:rsidR="00744423" w:rsidRDefault="00744423" w:rsidP="00744423">
      <w:pPr>
        <w:pStyle w:val="NoSpacing"/>
      </w:pPr>
    </w:p>
    <w:p w14:paraId="4FF7C870" w14:textId="77777777" w:rsidR="00744423" w:rsidRDefault="00744423" w:rsidP="00744423">
      <w:pPr>
        <w:pStyle w:val="NoSpacing"/>
      </w:pPr>
    </w:p>
    <w:p w14:paraId="49F15C8D" w14:textId="77777777" w:rsidR="00744423" w:rsidRDefault="00744423" w:rsidP="00744423">
      <w:pPr>
        <w:pStyle w:val="NoSpacing"/>
      </w:pPr>
    </w:p>
    <w:p w14:paraId="67DF8269" w14:textId="77777777" w:rsidR="00744423" w:rsidRDefault="00744423" w:rsidP="00744423">
      <w:pPr>
        <w:pStyle w:val="NoSpacing"/>
      </w:pPr>
    </w:p>
    <w:p w14:paraId="44297133" w14:textId="77777777" w:rsidR="00744423" w:rsidRDefault="00744423" w:rsidP="00744423">
      <w:pPr>
        <w:pStyle w:val="NoSpacing"/>
        <w:rPr>
          <w:noProof/>
        </w:rPr>
      </w:pPr>
    </w:p>
    <w:p w14:paraId="6773EF9D" w14:textId="77777777" w:rsidR="00744423" w:rsidRDefault="00744423" w:rsidP="00744423">
      <w:pPr>
        <w:pStyle w:val="NoSpacing"/>
        <w:rPr>
          <w:noProof/>
        </w:rPr>
      </w:pPr>
    </w:p>
    <w:p w14:paraId="01CE16A7" w14:textId="77777777" w:rsidR="00744423" w:rsidRDefault="00744423" w:rsidP="00744423">
      <w:pPr>
        <w:pStyle w:val="NoSpacing"/>
        <w:rPr>
          <w:noProof/>
        </w:rPr>
      </w:pPr>
    </w:p>
    <w:p w14:paraId="0BB83D65" w14:textId="361810ED" w:rsidR="00744423" w:rsidRDefault="00744423" w:rsidP="00744423">
      <w:pPr>
        <w:pStyle w:val="NoSpacing"/>
        <w:rPr>
          <w:noProof/>
        </w:rPr>
      </w:pPr>
    </w:p>
    <w:p w14:paraId="544E27A4" w14:textId="5553ACB9" w:rsidR="00744423" w:rsidRDefault="00744423" w:rsidP="00744423">
      <w:pPr>
        <w:pStyle w:val="NoSpacing"/>
        <w:rPr>
          <w:noProof/>
        </w:rPr>
      </w:pPr>
    </w:p>
    <w:p w14:paraId="06160F80" w14:textId="175D5042" w:rsidR="00744423" w:rsidRDefault="00744423" w:rsidP="00744423">
      <w:pPr>
        <w:pStyle w:val="NoSpacing"/>
        <w:rPr>
          <w:noProof/>
        </w:rPr>
      </w:pPr>
    </w:p>
    <w:p w14:paraId="105D9D26" w14:textId="0DA76223" w:rsidR="00744423" w:rsidRDefault="00744423" w:rsidP="00744423">
      <w:pPr>
        <w:pStyle w:val="NoSpacing"/>
      </w:pPr>
      <w:r>
        <w:rPr>
          <w:noProof/>
        </w:rPr>
        <w:lastRenderedPageBreak/>
        <w:t xml:space="preserve">Take Discounts Due – Enter </w:t>
      </w:r>
      <w:r>
        <w:t xml:space="preserve">the date of 01/01/1901.  </w:t>
      </w:r>
    </w:p>
    <w:p w14:paraId="72626E47" w14:textId="696C86F2" w:rsidR="00744423" w:rsidRDefault="00744423" w:rsidP="00744423">
      <w:pPr>
        <w:pStyle w:val="NoSpacing"/>
      </w:pPr>
      <w:r>
        <w:t>A warning message that the date may be invalid will display, hit enter to proceed.</w:t>
      </w:r>
    </w:p>
    <w:p w14:paraId="27A977DC" w14:textId="77777777" w:rsidR="00744423" w:rsidRDefault="00744423" w:rsidP="00744423">
      <w:pPr>
        <w:pStyle w:val="NoSpacing"/>
        <w:rPr>
          <w:noProof/>
        </w:rPr>
      </w:pPr>
    </w:p>
    <w:p w14:paraId="0664F1D9" w14:textId="25DCD801" w:rsidR="00744423" w:rsidRDefault="00744423" w:rsidP="00744423">
      <w:pPr>
        <w:pStyle w:val="NoSpacing"/>
      </w:pPr>
      <w:r>
        <w:rPr>
          <w:noProof/>
        </w:rPr>
        <w:drawing>
          <wp:inline distT="0" distB="0" distL="0" distR="0" wp14:anchorId="1B04A3FC" wp14:editId="1684EBA3">
            <wp:extent cx="5943600" cy="3507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7525E" w14:textId="6A5183CE" w:rsidR="00744423" w:rsidRDefault="00744423" w:rsidP="00744423">
      <w:pPr>
        <w:pStyle w:val="NoSpacing"/>
      </w:pPr>
    </w:p>
    <w:p w14:paraId="543A7164" w14:textId="570D6090" w:rsidR="00744423" w:rsidRDefault="00744423" w:rsidP="00744423">
      <w:pPr>
        <w:pStyle w:val="NoSpacing"/>
      </w:pPr>
      <w:r>
        <w:t xml:space="preserve">Date on Payments – Enter today’s date.  The date of each prepaid will actually post. </w:t>
      </w:r>
    </w:p>
    <w:p w14:paraId="373E5FB0" w14:textId="40BED49C" w:rsidR="00744423" w:rsidRDefault="00744423" w:rsidP="00744423">
      <w:pPr>
        <w:pStyle w:val="NoSpacing"/>
      </w:pPr>
      <w:r>
        <w:t>The only column with an amount should be the Prepaid Checks and/or Deposits (if used).</w:t>
      </w:r>
    </w:p>
    <w:p w14:paraId="3C449717" w14:textId="40BED49C" w:rsidR="00744423" w:rsidRDefault="00744423" w:rsidP="00744423">
      <w:pPr>
        <w:pStyle w:val="NoSpacing"/>
      </w:pPr>
      <w:r>
        <w:rPr>
          <w:noProof/>
        </w:rPr>
        <w:drawing>
          <wp:inline distT="0" distB="0" distL="0" distR="0" wp14:anchorId="4156C0BC" wp14:editId="382CC670">
            <wp:extent cx="5124450" cy="3571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8D4F5" w14:textId="23CF20F4" w:rsidR="00744423" w:rsidRDefault="00744423" w:rsidP="00744423">
      <w:pPr>
        <w:pStyle w:val="NoSpacing"/>
      </w:pPr>
      <w:r>
        <w:lastRenderedPageBreak/>
        <w:t>Print the Payment Register.  You don’t have to print the edit register because checks don’t need to be printed.</w:t>
      </w:r>
    </w:p>
    <w:p w14:paraId="5C3008C1" w14:textId="389CB048" w:rsidR="00744423" w:rsidRDefault="00744423" w:rsidP="00744423">
      <w:pPr>
        <w:pStyle w:val="NoSpacing"/>
      </w:pPr>
      <w:r>
        <w:t>All payments should show under Prepaid Payments.  Nothing will show under Checks to Print.</w:t>
      </w:r>
    </w:p>
    <w:p w14:paraId="6E237A38" w14:textId="54A58804" w:rsidR="004C4B98" w:rsidRDefault="004C4B98" w:rsidP="00744423">
      <w:pPr>
        <w:pStyle w:val="NoSpacing"/>
      </w:pPr>
      <w:r>
        <w:rPr>
          <w:noProof/>
        </w:rPr>
        <w:drawing>
          <wp:inline distT="0" distB="0" distL="0" distR="0" wp14:anchorId="1E56967F" wp14:editId="7AD83CE8">
            <wp:extent cx="5667375" cy="23241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FE57B" w14:textId="75B0C1E4" w:rsidR="004C4B98" w:rsidRDefault="004C4B98" w:rsidP="00744423">
      <w:pPr>
        <w:pStyle w:val="NoSpacing"/>
      </w:pPr>
    </w:p>
    <w:p w14:paraId="190B391F" w14:textId="789A9EAB" w:rsidR="004C4B98" w:rsidRDefault="004C4B98" w:rsidP="00744423">
      <w:pPr>
        <w:pStyle w:val="NoSpacing"/>
      </w:pPr>
      <w:r>
        <w:t>Final step is to Post Payments.</w:t>
      </w:r>
      <w:bookmarkStart w:id="0" w:name="_GoBack"/>
      <w:bookmarkEnd w:id="0"/>
    </w:p>
    <w:p w14:paraId="5EC5FAB5" w14:textId="54552DB7" w:rsidR="004C4B98" w:rsidRDefault="004C4B98" w:rsidP="00744423">
      <w:pPr>
        <w:pStyle w:val="NoSpacing"/>
      </w:pPr>
    </w:p>
    <w:p w14:paraId="5F1DA583" w14:textId="2CB65A99" w:rsidR="004C4B98" w:rsidRDefault="004C4B98" w:rsidP="00744423">
      <w:pPr>
        <w:pStyle w:val="NoSpacing"/>
      </w:pPr>
      <w:r>
        <w:rPr>
          <w:noProof/>
        </w:rPr>
        <w:drawing>
          <wp:inline distT="0" distB="0" distL="0" distR="0" wp14:anchorId="6ABE796B" wp14:editId="2844F5E8">
            <wp:extent cx="5753100" cy="38576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4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23"/>
    <w:rsid w:val="0046678E"/>
    <w:rsid w:val="004C4B98"/>
    <w:rsid w:val="00744423"/>
    <w:rsid w:val="00C7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7BE95"/>
  <w15:chartTrackingRefBased/>
  <w15:docId w15:val="{EF252B1F-30CD-45B9-BF96-48FA7977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4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58F1CA965489D434630B165C472" ma:contentTypeVersion="16" ma:contentTypeDescription="Create a new document." ma:contentTypeScope="" ma:versionID="981857871cc96c291f3fc5411533681c">
  <xsd:schema xmlns:xsd="http://www.w3.org/2001/XMLSchema" xmlns:xs="http://www.w3.org/2001/XMLSchema" xmlns:p="http://schemas.microsoft.com/office/2006/metadata/properties" xmlns:ns2="380bbd1b-ac1a-4613-9298-c9c773b3dc36" xmlns:ns3="b6ae1bbf-08ac-4285-9dba-c490ab0b5d44" targetNamespace="http://schemas.microsoft.com/office/2006/metadata/properties" ma:root="true" ma:fieldsID="4941bc4b151de9eb5e7df6dc1bdbf1f1" ns2:_="" ns3:_="">
    <xsd:import namespace="380bbd1b-ac1a-4613-9298-c9c773b3dc36"/>
    <xsd:import namespace="b6ae1bbf-08ac-4285-9dba-c490ab0b5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d1b-ac1a-4613-9298-c9c773b3d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08445-39b6-4ea2-88ca-09ca2cd91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1bbf-08ac-4285-9dba-c490ab0b5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e99ad5-70f9-4612-9def-3b5144caad62}" ma:internalName="TaxCatchAll" ma:showField="CatchAllData" ma:web="b6ae1bbf-08ac-4285-9dba-c490ab0b5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EC00C-1D64-476A-A0F3-EFE71D559289}"/>
</file>

<file path=customXml/itemProps2.xml><?xml version="1.0" encoding="utf-8"?>
<ds:datastoreItem xmlns:ds="http://schemas.openxmlformats.org/officeDocument/2006/customXml" ds:itemID="{F0D800EC-A47A-453E-8E51-46205EB42B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Ennis</dc:creator>
  <cp:keywords/>
  <dc:description/>
  <cp:lastModifiedBy>Faith Ennis</cp:lastModifiedBy>
  <cp:revision>3</cp:revision>
  <dcterms:created xsi:type="dcterms:W3CDTF">2020-04-08T20:53:00Z</dcterms:created>
  <dcterms:modified xsi:type="dcterms:W3CDTF">2020-04-08T21:06:00Z</dcterms:modified>
</cp:coreProperties>
</file>