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6A" w:rsidRDefault="00632CD3" w:rsidP="00632C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OSAS</w:t>
      </w:r>
    </w:p>
    <w:p w:rsidR="00632CD3" w:rsidRDefault="00632CD3" w:rsidP="00632C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Inventory </w:t>
      </w:r>
    </w:p>
    <w:p w:rsidR="00632CD3" w:rsidRDefault="00632CD3" w:rsidP="00632C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Setup</w:t>
      </w:r>
    </w:p>
    <w:p w:rsidR="00632CD3" w:rsidRDefault="00632CD3" w:rsidP="00632CD3">
      <w:pPr>
        <w:pStyle w:val="NoSpacing"/>
        <w:jc w:val="center"/>
        <w:rPr>
          <w:sz w:val="24"/>
          <w:szCs w:val="24"/>
        </w:rPr>
      </w:pP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first step in setting up inventory is making sure all options are correct.</w:t>
      </w:r>
    </w:p>
    <w:p w:rsidR="00632CD3" w:rsidRDefault="00632CD3" w:rsidP="00632CD3">
      <w:pPr>
        <w:pStyle w:val="NoSpacing"/>
        <w:rPr>
          <w:sz w:val="24"/>
          <w:szCs w:val="24"/>
        </w:rPr>
      </w:pP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 to Resource Manager</w:t>
      </w: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 to Company Setup</w:t>
      </w: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 to Options and Interfaces</w:t>
      </w: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Own/Share – select OWN</w:t>
      </w: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– IN (Inventory)</w:t>
      </w:r>
    </w:p>
    <w:p w:rsidR="00632CD3" w:rsidRDefault="00632CD3" w:rsidP="00632CD3">
      <w:pPr>
        <w:pStyle w:val="NoSpacing"/>
        <w:rPr>
          <w:sz w:val="24"/>
          <w:szCs w:val="24"/>
        </w:rPr>
      </w:pP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Each option value can be changed by hitting enter (Yes to No or No to Yes).</w:t>
      </w: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Option 5 of 21, Item Valuation Method is very important. This determines how your inventory will be valuated, FIFO, LIFO, or Average.</w:t>
      </w:r>
    </w:p>
    <w:p w:rsidR="00632CD3" w:rsidRDefault="00632CD3" w:rsidP="00632CD3">
      <w:pPr>
        <w:pStyle w:val="NoSpacing"/>
        <w:rPr>
          <w:sz w:val="24"/>
          <w:szCs w:val="24"/>
        </w:rPr>
      </w:pPr>
    </w:p>
    <w:p w:rsidR="00632CD3" w:rsidRDefault="00632CD3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Option 7 or 21, Zero Quantity Costing Method?  This is how the inventory will be priced (cost)</w:t>
      </w:r>
      <w:r w:rsidR="00722CCB">
        <w:rPr>
          <w:sz w:val="24"/>
          <w:szCs w:val="24"/>
        </w:rPr>
        <w:t xml:space="preserve"> for negative quantity costing so that negative or zero quantity items won’t have a cost of zero.</w:t>
      </w:r>
      <w:r>
        <w:rPr>
          <w:sz w:val="24"/>
          <w:szCs w:val="24"/>
        </w:rPr>
        <w:t xml:space="preserve"> Options are Last, Base, Standard, or Average.</w:t>
      </w:r>
    </w:p>
    <w:p w:rsidR="00722CCB" w:rsidRDefault="00722CCB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using BOM (Bill of Materials) must have </w:t>
      </w:r>
      <w:r w:rsidR="00600A4C">
        <w:rPr>
          <w:sz w:val="24"/>
          <w:szCs w:val="24"/>
        </w:rPr>
        <w:t>Standard.</w:t>
      </w:r>
      <w:r>
        <w:rPr>
          <w:sz w:val="24"/>
          <w:szCs w:val="24"/>
        </w:rPr>
        <w:t xml:space="preserve">  This is how the items that go into WIP use standard cost.</w:t>
      </w:r>
    </w:p>
    <w:p w:rsidR="00722CCB" w:rsidRDefault="00722CCB" w:rsidP="00632CD3">
      <w:pPr>
        <w:pStyle w:val="NoSpacing"/>
        <w:rPr>
          <w:sz w:val="24"/>
          <w:szCs w:val="24"/>
        </w:rPr>
      </w:pPr>
    </w:p>
    <w:p w:rsidR="00722CCB" w:rsidRDefault="00722CCB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 to write any changes.</w:t>
      </w:r>
    </w:p>
    <w:p w:rsidR="00722CCB" w:rsidRDefault="00722CCB" w:rsidP="00632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Yes to write changes</w:t>
      </w:r>
    </w:p>
    <w:p w:rsidR="00722CCB" w:rsidRDefault="00722CCB" w:rsidP="00632CD3">
      <w:pPr>
        <w:pStyle w:val="NoSpacing"/>
        <w:rPr>
          <w:sz w:val="24"/>
          <w:szCs w:val="24"/>
        </w:rPr>
      </w:pPr>
      <w:bookmarkStart w:id="0" w:name="_GoBack"/>
      <w:bookmarkEnd w:id="0"/>
    </w:p>
    <w:p w:rsidR="00632CD3" w:rsidRDefault="00632CD3" w:rsidP="00632CD3">
      <w:pPr>
        <w:pStyle w:val="NoSpacing"/>
        <w:rPr>
          <w:sz w:val="24"/>
          <w:szCs w:val="24"/>
        </w:rPr>
      </w:pPr>
    </w:p>
    <w:p w:rsidR="00632CD3" w:rsidRPr="00632CD3" w:rsidRDefault="00632CD3" w:rsidP="00632CD3">
      <w:pPr>
        <w:pStyle w:val="NoSpacing"/>
        <w:rPr>
          <w:sz w:val="24"/>
          <w:szCs w:val="24"/>
        </w:rPr>
      </w:pPr>
    </w:p>
    <w:sectPr w:rsidR="00632CD3" w:rsidRPr="0063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3"/>
    <w:rsid w:val="00600A4C"/>
    <w:rsid w:val="00632CD3"/>
    <w:rsid w:val="00722CCB"/>
    <w:rsid w:val="00C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B60BB-48DD-4A0A-AB45-668A0C2DB4DD}"/>
</file>

<file path=customXml/itemProps2.xml><?xml version="1.0" encoding="utf-8"?>
<ds:datastoreItem xmlns:ds="http://schemas.openxmlformats.org/officeDocument/2006/customXml" ds:itemID="{2A280579-F8D6-4C6D-BAE0-7E84CEE99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2</cp:revision>
  <cp:lastPrinted>2014-10-14T14:01:00Z</cp:lastPrinted>
  <dcterms:created xsi:type="dcterms:W3CDTF">2014-10-14T13:40:00Z</dcterms:created>
  <dcterms:modified xsi:type="dcterms:W3CDTF">2014-10-14T14:02:00Z</dcterms:modified>
</cp:coreProperties>
</file>